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97" w:rsidRPr="00035797" w:rsidRDefault="00035797" w:rsidP="00035797">
      <w:pPr>
        <w:spacing w:line="360" w:lineRule="auto"/>
        <w:rPr>
          <w:rFonts w:ascii="Arial" w:hAnsi="Arial" w:cs="Arial"/>
          <w:b/>
          <w:u w:val="single"/>
        </w:rPr>
      </w:pPr>
      <w:r w:rsidRPr="00035797">
        <w:rPr>
          <w:rFonts w:ascii="Arial" w:hAnsi="Arial" w:cs="Arial"/>
          <w:b/>
          <w:u w:val="single"/>
        </w:rPr>
        <w:t xml:space="preserve">Workshop I: </w:t>
      </w:r>
      <w:r w:rsidRPr="00035797">
        <w:rPr>
          <w:rFonts w:ascii="Arial" w:hAnsi="Arial" w:cs="Arial"/>
          <w:u w:val="single"/>
        </w:rPr>
        <w:t>Leistungsberechtigte mit intensivem Unterstützungsbedarf</w:t>
      </w:r>
    </w:p>
    <w:p w:rsidR="00620D0E" w:rsidRPr="00506C61" w:rsidRDefault="00620D0E">
      <w:pPr>
        <w:rPr>
          <w:rFonts w:ascii="Arial" w:hAnsi="Arial" w:cs="Arial"/>
          <w:b/>
          <w:u w:val="single"/>
        </w:rPr>
      </w:pPr>
      <w:r w:rsidRPr="00506C61">
        <w:rPr>
          <w:rFonts w:ascii="Arial" w:hAnsi="Arial" w:cs="Arial"/>
          <w:b/>
          <w:u w:val="single"/>
        </w:rPr>
        <w:t>Zielfragen:</w:t>
      </w:r>
      <w:bookmarkStart w:id="0" w:name="_GoBack"/>
      <w:bookmarkEnd w:id="0"/>
    </w:p>
    <w:p w:rsidR="00620D0E" w:rsidRPr="00506C61" w:rsidRDefault="00620D0E" w:rsidP="00620D0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>Wie gelingt es uns, Leistungsberechtigte mit intensivem Unterstützungsbedarf nachhaltig zu integrieren?</w:t>
      </w:r>
    </w:p>
    <w:p w:rsidR="00620D0E" w:rsidRPr="00506C61" w:rsidRDefault="00620D0E" w:rsidP="00620D0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>Wie können sich die Leistungen des SGB II und die Möglichkeiten des ESF sinnvoll ergänzen?</w:t>
      </w:r>
    </w:p>
    <w:p w:rsidR="00620D0E" w:rsidRPr="00506C61" w:rsidRDefault="00620D0E" w:rsidP="00620D0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>Was brauchen wir (noch), um Leistungsberechtigte mit intensivem Unterstützungsbedarf zu fördern?</w:t>
      </w:r>
    </w:p>
    <w:p w:rsidR="00620D0E" w:rsidRPr="00506C61" w:rsidRDefault="00620D0E" w:rsidP="00620D0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Wie kann die Zusammenarbeit zwischen den Jobcentern und ESF gut gelingen? </w:t>
      </w:r>
    </w:p>
    <w:p w:rsidR="00620D0E" w:rsidRPr="00506C61" w:rsidRDefault="00620D0E" w:rsidP="00620D0E">
      <w:pPr>
        <w:rPr>
          <w:rFonts w:ascii="Arial" w:hAnsi="Arial" w:cs="Arial"/>
        </w:rPr>
      </w:pPr>
    </w:p>
    <w:p w:rsidR="00620D0E" w:rsidRPr="00506C61" w:rsidRDefault="00620D0E" w:rsidP="00620D0E">
      <w:pPr>
        <w:rPr>
          <w:rFonts w:ascii="Arial" w:hAnsi="Arial" w:cs="Arial"/>
          <w:b/>
          <w:u w:val="single"/>
        </w:rPr>
      </w:pPr>
      <w:r w:rsidRPr="00506C61">
        <w:rPr>
          <w:rFonts w:ascii="Arial" w:hAnsi="Arial" w:cs="Arial"/>
          <w:b/>
          <w:u w:val="single"/>
        </w:rPr>
        <w:t>Diskussionsinhalte:</w:t>
      </w:r>
    </w:p>
    <w:p w:rsidR="00B94B1C" w:rsidRPr="00506C61" w:rsidRDefault="00B94B1C" w:rsidP="00B94B1C">
      <w:pPr>
        <w:pStyle w:val="Listenabsatz"/>
        <w:rPr>
          <w:rFonts w:ascii="Arial" w:hAnsi="Arial" w:cs="Arial"/>
        </w:rPr>
      </w:pPr>
    </w:p>
    <w:p w:rsidR="004B425E" w:rsidRPr="00506C61" w:rsidRDefault="00B94B1C" w:rsidP="00B94B1C">
      <w:pPr>
        <w:pStyle w:val="Listenabsatz"/>
        <w:numPr>
          <w:ilvl w:val="0"/>
          <w:numId w:val="5"/>
        </w:numPr>
        <w:rPr>
          <w:rFonts w:ascii="Arial" w:hAnsi="Arial" w:cs="Arial"/>
          <w:u w:val="single"/>
        </w:rPr>
      </w:pPr>
      <w:r w:rsidRPr="00506C61">
        <w:rPr>
          <w:rFonts w:ascii="Arial" w:hAnsi="Arial" w:cs="Arial"/>
          <w:u w:val="single"/>
        </w:rPr>
        <w:t>Bewährtes f</w:t>
      </w:r>
      <w:r w:rsidR="004B425E" w:rsidRPr="00506C61">
        <w:rPr>
          <w:rFonts w:ascii="Arial" w:hAnsi="Arial" w:cs="Arial"/>
          <w:u w:val="single"/>
        </w:rPr>
        <w:t xml:space="preserve">ortsetzen </w:t>
      </w:r>
    </w:p>
    <w:p w:rsidR="00B94B1C" w:rsidRPr="00506C61" w:rsidRDefault="00B94B1C" w:rsidP="00B94B1C">
      <w:pPr>
        <w:pStyle w:val="Listenabsatz"/>
        <w:rPr>
          <w:rFonts w:ascii="Arial" w:hAnsi="Arial" w:cs="Arial"/>
        </w:rPr>
      </w:pPr>
    </w:p>
    <w:p w:rsidR="00B94B1C" w:rsidRPr="00506C61" w:rsidRDefault="00B94B1C" w:rsidP="00B94B1C">
      <w:pPr>
        <w:pStyle w:val="Listenabsatz"/>
        <w:numPr>
          <w:ilvl w:val="0"/>
          <w:numId w:val="6"/>
        </w:numPr>
        <w:ind w:left="1068"/>
        <w:rPr>
          <w:rFonts w:ascii="Arial" w:hAnsi="Arial" w:cs="Arial"/>
          <w:b/>
        </w:rPr>
      </w:pPr>
      <w:r w:rsidRPr="00506C61">
        <w:rPr>
          <w:rFonts w:ascii="Arial" w:hAnsi="Arial" w:cs="Arial"/>
          <w:b/>
        </w:rPr>
        <w:t>BG-Coaching</w:t>
      </w:r>
    </w:p>
    <w:p w:rsidR="00B94B1C" w:rsidRPr="00506C61" w:rsidRDefault="00B94B1C" w:rsidP="00B94B1C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BG-Coaching soll unbedingt weitergeführt werden, da es sehr erfolgreich ist. </w:t>
      </w:r>
    </w:p>
    <w:p w:rsidR="00B94B1C" w:rsidRPr="00506C61" w:rsidRDefault="00B94B1C" w:rsidP="00B94B1C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 w:rsidRPr="00506C61">
        <w:rPr>
          <w:rFonts w:ascii="Arial" w:hAnsi="Arial" w:cs="Arial"/>
        </w:rPr>
        <w:t>Wichtig ist die enge Verzahnung mit dem SGB VIII (sh. CURA)</w:t>
      </w:r>
    </w:p>
    <w:p w:rsidR="008F2781" w:rsidRPr="00506C61" w:rsidRDefault="008F2781" w:rsidP="008F2781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 w:rsidRPr="00506C61">
        <w:rPr>
          <w:rFonts w:ascii="Arial" w:hAnsi="Arial" w:cs="Arial"/>
        </w:rPr>
        <w:t>Kohärenzverhandlungen (Abgrenzung der Programme) über ESF 2021ff laufen.</w:t>
      </w:r>
    </w:p>
    <w:p w:rsidR="008F2781" w:rsidRPr="00506C61" w:rsidRDefault="008F2781" w:rsidP="008F2781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 w:rsidRPr="00506C61">
        <w:rPr>
          <w:rFonts w:ascii="Arial" w:hAnsi="Arial" w:cs="Arial"/>
        </w:rPr>
        <w:t>BMAS bringt weitreichendes ESF-Programm (</w:t>
      </w:r>
      <w:proofErr w:type="spellStart"/>
      <w:r w:rsidRPr="00506C61">
        <w:rPr>
          <w:rFonts w:ascii="Arial" w:hAnsi="Arial" w:cs="Arial"/>
        </w:rPr>
        <w:t>Akti</w:t>
      </w:r>
      <w:proofErr w:type="spellEnd"/>
      <w:r w:rsidRPr="00506C61">
        <w:rPr>
          <w:rFonts w:ascii="Arial" w:hAnsi="Arial" w:cs="Arial"/>
        </w:rPr>
        <w:t>(F) mit mind. 90% Förderung statt 40% wie in BY</w:t>
      </w:r>
    </w:p>
    <w:p w:rsidR="00B94B1C" w:rsidRPr="00506C61" w:rsidRDefault="00B94B1C" w:rsidP="00B94B1C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Wünschenswert wäre eine Vereinfachung der Förderbedingungen für die kommunalen Träger bei CURA </w:t>
      </w:r>
    </w:p>
    <w:p w:rsidR="00B94B1C" w:rsidRPr="00506C61" w:rsidRDefault="00B94B1C" w:rsidP="00B94B1C">
      <w:pPr>
        <w:pStyle w:val="Listenabsatz"/>
        <w:numPr>
          <w:ilvl w:val="1"/>
          <w:numId w:val="3"/>
        </w:numPr>
        <w:ind w:left="1788"/>
        <w:rPr>
          <w:rFonts w:ascii="Arial" w:hAnsi="Arial" w:cs="Arial"/>
          <w:color w:val="FF0000"/>
        </w:rPr>
      </w:pPr>
      <w:r w:rsidRPr="00506C61">
        <w:rPr>
          <w:rFonts w:ascii="Arial" w:hAnsi="Arial" w:cs="Arial"/>
        </w:rPr>
        <w:t>Einstellung von Coaches als zusätzliches Personal</w:t>
      </w:r>
    </w:p>
    <w:p w:rsidR="00B94B1C" w:rsidRPr="00506C61" w:rsidRDefault="00B94B1C" w:rsidP="00B94B1C">
      <w:pPr>
        <w:pStyle w:val="Listenabsatz"/>
        <w:numPr>
          <w:ilvl w:val="1"/>
          <w:numId w:val="3"/>
        </w:numPr>
        <w:ind w:left="1788"/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Einkauf/Vergabe Coaching an Träger ermöglichen </w:t>
      </w:r>
    </w:p>
    <w:p w:rsidR="004B425E" w:rsidRPr="00506C61" w:rsidRDefault="004B425E" w:rsidP="00A343C2">
      <w:pPr>
        <w:rPr>
          <w:rFonts w:ascii="Arial" w:hAnsi="Arial" w:cs="Arial"/>
        </w:rPr>
      </w:pPr>
    </w:p>
    <w:p w:rsidR="004B425E" w:rsidRPr="00506C61" w:rsidRDefault="004B425E" w:rsidP="00B94B1C">
      <w:pPr>
        <w:pStyle w:val="Listenabsatz"/>
        <w:numPr>
          <w:ilvl w:val="0"/>
          <w:numId w:val="5"/>
        </w:numPr>
        <w:rPr>
          <w:rFonts w:ascii="Arial" w:hAnsi="Arial" w:cs="Arial"/>
          <w:u w:val="single"/>
        </w:rPr>
      </w:pPr>
      <w:r w:rsidRPr="00506C61">
        <w:rPr>
          <w:rFonts w:ascii="Arial" w:hAnsi="Arial" w:cs="Arial"/>
          <w:u w:val="single"/>
        </w:rPr>
        <w:t>Erfolgreiche Strategien/</w:t>
      </w:r>
      <w:proofErr w:type="spellStart"/>
      <w:r w:rsidR="00B94B1C" w:rsidRPr="00506C61">
        <w:rPr>
          <w:rFonts w:ascii="Arial" w:hAnsi="Arial" w:cs="Arial"/>
          <w:u w:val="single"/>
        </w:rPr>
        <w:t>Gelingensfaktoren</w:t>
      </w:r>
      <w:proofErr w:type="spellEnd"/>
      <w:r w:rsidRPr="00506C61">
        <w:rPr>
          <w:rFonts w:ascii="Arial" w:hAnsi="Arial" w:cs="Arial"/>
          <w:u w:val="single"/>
        </w:rPr>
        <w:t xml:space="preserve"> (nach Möglichkeit in ESF-Projekten umsetzen)</w:t>
      </w:r>
    </w:p>
    <w:p w:rsidR="00B94B1C" w:rsidRPr="00506C61" w:rsidRDefault="00B94B1C" w:rsidP="00B94B1C">
      <w:pPr>
        <w:pStyle w:val="Listenabsatz"/>
        <w:rPr>
          <w:rFonts w:ascii="Arial" w:hAnsi="Arial" w:cs="Arial"/>
        </w:rPr>
      </w:pPr>
    </w:p>
    <w:p w:rsidR="00B94B1C" w:rsidRPr="00506C61" w:rsidRDefault="00B94B1C" w:rsidP="00B94B1C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>Einzelmaßnahmen/Kleinst-/Kleingruppen</w:t>
      </w:r>
    </w:p>
    <w:p w:rsidR="00B94B1C" w:rsidRPr="00506C61" w:rsidRDefault="00B94B1C" w:rsidP="00B94B1C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Soziale Integration/Einbindung in regionale Netzwerke </w:t>
      </w:r>
    </w:p>
    <w:p w:rsidR="00B94B1C" w:rsidRPr="00506C61" w:rsidRDefault="00B94B1C" w:rsidP="00B94B1C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Gute </w:t>
      </w:r>
      <w:r w:rsidR="00D654DF" w:rsidRPr="00506C61">
        <w:rPr>
          <w:rFonts w:ascii="Arial" w:hAnsi="Arial" w:cs="Arial"/>
        </w:rPr>
        <w:t>Personal</w:t>
      </w:r>
      <w:r w:rsidRPr="00506C61">
        <w:rPr>
          <w:rFonts w:ascii="Arial" w:hAnsi="Arial" w:cs="Arial"/>
        </w:rPr>
        <w:t>schlüssel für schwierige Kundengruppen</w:t>
      </w:r>
    </w:p>
    <w:p w:rsidR="00B94B1C" w:rsidRPr="00506C61" w:rsidRDefault="00B94B1C" w:rsidP="00B94B1C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Enge Kontaktdichte </w:t>
      </w:r>
    </w:p>
    <w:p w:rsidR="00B94B1C" w:rsidRPr="00506C61" w:rsidRDefault="00B94B1C" w:rsidP="00B94B1C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>Peer-Group-Ansätze</w:t>
      </w:r>
    </w:p>
    <w:p w:rsidR="00B94B1C" w:rsidRPr="00506C61" w:rsidRDefault="00B94B1C" w:rsidP="00B94B1C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>Aufsuchende Arbeit</w:t>
      </w:r>
    </w:p>
    <w:p w:rsidR="00B94B1C" w:rsidRPr="00506C61" w:rsidRDefault="00B94B1C" w:rsidP="00B94B1C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Shuttle zur Maßnahme </w:t>
      </w:r>
    </w:p>
    <w:p w:rsidR="00B94B1C" w:rsidRPr="00506C61" w:rsidRDefault="00B94B1C" w:rsidP="00B94B1C">
      <w:pPr>
        <w:pStyle w:val="Listenabsatz"/>
        <w:ind w:left="1068"/>
        <w:rPr>
          <w:rFonts w:ascii="Arial" w:hAnsi="Arial" w:cs="Arial"/>
        </w:rPr>
      </w:pPr>
    </w:p>
    <w:p w:rsidR="00B94B1C" w:rsidRPr="00506C61" w:rsidRDefault="00B94B1C" w:rsidP="00B94B1C">
      <w:pPr>
        <w:pStyle w:val="Listenabsatz"/>
        <w:rPr>
          <w:rFonts w:ascii="Arial" w:hAnsi="Arial" w:cs="Arial"/>
        </w:rPr>
      </w:pPr>
    </w:p>
    <w:p w:rsidR="00B94B1C" w:rsidRPr="00506C61" w:rsidRDefault="00B94B1C" w:rsidP="00B94B1C">
      <w:pPr>
        <w:pStyle w:val="Listenabsatz"/>
        <w:numPr>
          <w:ilvl w:val="0"/>
          <w:numId w:val="5"/>
        </w:numPr>
        <w:rPr>
          <w:rFonts w:ascii="Arial" w:hAnsi="Arial" w:cs="Arial"/>
          <w:u w:val="single"/>
        </w:rPr>
      </w:pPr>
      <w:r w:rsidRPr="00506C61">
        <w:rPr>
          <w:rFonts w:ascii="Arial" w:hAnsi="Arial" w:cs="Arial"/>
          <w:u w:val="single"/>
        </w:rPr>
        <w:t>Zielgruppen, die wir (noch weiter) in den Fokus nehmen sollten:</w:t>
      </w:r>
    </w:p>
    <w:p w:rsidR="00B94B1C" w:rsidRPr="00506C61" w:rsidRDefault="00B94B1C" w:rsidP="00B94B1C">
      <w:pPr>
        <w:pStyle w:val="Listenabsatz"/>
        <w:rPr>
          <w:rFonts w:ascii="Arial" w:hAnsi="Arial" w:cs="Arial"/>
        </w:rPr>
      </w:pPr>
    </w:p>
    <w:p w:rsidR="00B94B1C" w:rsidRPr="00506C61" w:rsidRDefault="00B94B1C" w:rsidP="00B94B1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Frauen </w:t>
      </w:r>
    </w:p>
    <w:p w:rsidR="00B94B1C" w:rsidRPr="00506C61" w:rsidRDefault="00B94B1C" w:rsidP="00B94B1C">
      <w:pPr>
        <w:pStyle w:val="Listenabsatz"/>
        <w:numPr>
          <w:ilvl w:val="1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>alleinerziehend</w:t>
      </w:r>
    </w:p>
    <w:p w:rsidR="00B94B1C" w:rsidRPr="00506C61" w:rsidRDefault="00B94B1C" w:rsidP="00B94B1C">
      <w:pPr>
        <w:pStyle w:val="Listenabsatz"/>
        <w:numPr>
          <w:ilvl w:val="1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in </w:t>
      </w:r>
      <w:proofErr w:type="spellStart"/>
      <w:r w:rsidRPr="00506C61">
        <w:rPr>
          <w:rFonts w:ascii="Arial" w:hAnsi="Arial" w:cs="Arial"/>
        </w:rPr>
        <w:t>PartnerBG</w:t>
      </w:r>
      <w:proofErr w:type="spellEnd"/>
    </w:p>
    <w:p w:rsidR="00B94B1C" w:rsidRPr="00506C61" w:rsidRDefault="00B94B1C" w:rsidP="00B94B1C">
      <w:pPr>
        <w:pStyle w:val="Listenabsatz"/>
        <w:numPr>
          <w:ilvl w:val="1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>mit/ohne Fluchthintergrund</w:t>
      </w:r>
    </w:p>
    <w:p w:rsidR="00B94B1C" w:rsidRPr="00506C61" w:rsidRDefault="00B94B1C" w:rsidP="00B94B1C">
      <w:pPr>
        <w:pStyle w:val="Listenabsatz"/>
        <w:numPr>
          <w:ilvl w:val="1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>Kombination mit Kinderbetreuung sicherstellen</w:t>
      </w:r>
    </w:p>
    <w:p w:rsidR="00B94B1C" w:rsidRPr="00506C61" w:rsidRDefault="00B94B1C" w:rsidP="00B94B1C">
      <w:pPr>
        <w:pStyle w:val="Listenabsatz"/>
        <w:numPr>
          <w:ilvl w:val="1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kulturelle Hürden abbauen </w:t>
      </w:r>
    </w:p>
    <w:p w:rsidR="00B94B1C" w:rsidRPr="00506C61" w:rsidRDefault="00B94B1C" w:rsidP="00B94B1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Personen mit psychischen Auffälligkeiten </w:t>
      </w:r>
    </w:p>
    <w:p w:rsidR="00B94B1C" w:rsidRPr="00506C61" w:rsidRDefault="00B94B1C" w:rsidP="00B94B1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Personen mit besonderem Unterstützungsbedarf bezogen auf </w:t>
      </w:r>
    </w:p>
    <w:p w:rsidR="00B94B1C" w:rsidRPr="00506C61" w:rsidRDefault="00B94B1C" w:rsidP="00B94B1C">
      <w:pPr>
        <w:pStyle w:val="Listenabsatz"/>
        <w:numPr>
          <w:ilvl w:val="1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lastRenderedPageBreak/>
        <w:t>Individualität</w:t>
      </w:r>
    </w:p>
    <w:p w:rsidR="00B94B1C" w:rsidRPr="00506C61" w:rsidRDefault="00B94B1C" w:rsidP="00B94B1C">
      <w:pPr>
        <w:pStyle w:val="Listenabsatz"/>
        <w:numPr>
          <w:ilvl w:val="1"/>
          <w:numId w:val="8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Intensität </w:t>
      </w:r>
    </w:p>
    <w:p w:rsidR="00B94B1C" w:rsidRPr="00506C61" w:rsidRDefault="00B94B1C" w:rsidP="00B94B1C">
      <w:pPr>
        <w:pStyle w:val="Listenabsatz"/>
        <w:ind w:left="1068"/>
        <w:rPr>
          <w:rFonts w:ascii="Arial" w:hAnsi="Arial" w:cs="Arial"/>
        </w:rPr>
      </w:pPr>
    </w:p>
    <w:p w:rsidR="00B94B1C" w:rsidRPr="00506C61" w:rsidRDefault="00B94B1C" w:rsidP="00B94B1C">
      <w:pPr>
        <w:pStyle w:val="Listenabsatz"/>
        <w:ind w:left="1068"/>
        <w:rPr>
          <w:rFonts w:ascii="Arial" w:hAnsi="Arial" w:cs="Arial"/>
        </w:rPr>
      </w:pPr>
    </w:p>
    <w:p w:rsidR="004B425E" w:rsidRPr="00506C61" w:rsidRDefault="004B425E" w:rsidP="00B94B1C">
      <w:pPr>
        <w:pStyle w:val="Listenabsatz"/>
        <w:numPr>
          <w:ilvl w:val="0"/>
          <w:numId w:val="5"/>
        </w:numPr>
        <w:rPr>
          <w:rFonts w:ascii="Arial" w:hAnsi="Arial" w:cs="Arial"/>
          <w:u w:val="single"/>
        </w:rPr>
      </w:pPr>
      <w:r w:rsidRPr="00506C61">
        <w:rPr>
          <w:rFonts w:ascii="Arial" w:hAnsi="Arial" w:cs="Arial"/>
          <w:u w:val="single"/>
        </w:rPr>
        <w:t>Das wünschen wir uns</w:t>
      </w:r>
      <w:r w:rsidR="00B94B1C" w:rsidRPr="00506C61">
        <w:rPr>
          <w:rFonts w:ascii="Arial" w:hAnsi="Arial" w:cs="Arial"/>
          <w:u w:val="single"/>
        </w:rPr>
        <w:t>:</w:t>
      </w:r>
    </w:p>
    <w:p w:rsidR="00B94B1C" w:rsidRPr="00506C61" w:rsidRDefault="00B94B1C" w:rsidP="00B94B1C">
      <w:pPr>
        <w:pStyle w:val="Listenabsatz"/>
        <w:rPr>
          <w:rFonts w:ascii="Arial" w:hAnsi="Arial" w:cs="Arial"/>
        </w:rPr>
      </w:pPr>
    </w:p>
    <w:p w:rsidR="00B94B1C" w:rsidRPr="00506C61" w:rsidRDefault="00B94B1C" w:rsidP="00B94B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Bürokratie abbauen </w:t>
      </w:r>
    </w:p>
    <w:p w:rsidR="00B94B1C" w:rsidRPr="00506C61" w:rsidRDefault="00B94B1C" w:rsidP="00B94B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Flexibilität zwischen </w:t>
      </w:r>
      <w:r w:rsidR="00D654DF" w:rsidRPr="00506C61">
        <w:rPr>
          <w:rFonts w:ascii="Arial" w:hAnsi="Arial" w:cs="Arial"/>
        </w:rPr>
        <w:t xml:space="preserve">Unterstützung </w:t>
      </w:r>
      <w:r w:rsidRPr="00506C61">
        <w:rPr>
          <w:rFonts w:ascii="Arial" w:hAnsi="Arial" w:cs="Arial"/>
        </w:rPr>
        <w:t xml:space="preserve">und Qualifizierungsanteilen </w:t>
      </w:r>
    </w:p>
    <w:p w:rsidR="00B94B1C" w:rsidRPr="00506C61" w:rsidRDefault="00B94B1C" w:rsidP="00B94B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Akzeptanz (seitens der Politik und der Träger der Grundsicherung) von niedrigen Betreuungsschlüsseln und höheren Umschichtungsbeträgen bei besonderen Ansätzen, die im Jobcenter durchgeführt werden, z.B. </w:t>
      </w:r>
      <w:proofErr w:type="spellStart"/>
      <w:r w:rsidRPr="00506C61">
        <w:rPr>
          <w:rFonts w:ascii="Arial" w:hAnsi="Arial" w:cs="Arial"/>
        </w:rPr>
        <w:t>bFM</w:t>
      </w:r>
      <w:proofErr w:type="spellEnd"/>
      <w:r w:rsidRPr="00506C61">
        <w:rPr>
          <w:rFonts w:ascii="Arial" w:hAnsi="Arial" w:cs="Arial"/>
        </w:rPr>
        <w:t xml:space="preserve">, BG-Coaching, Projekt Gesundheitsorientierung </w:t>
      </w:r>
    </w:p>
    <w:p w:rsidR="00B94B1C" w:rsidRPr="00506C61" w:rsidRDefault="00B94B1C" w:rsidP="00B94B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mehr Planungssicherheit beim Budget </w:t>
      </w:r>
    </w:p>
    <w:p w:rsidR="00B94B1C" w:rsidRPr="00506C61" w:rsidRDefault="00B94B1C" w:rsidP="00B94B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506C61">
        <w:rPr>
          <w:rFonts w:ascii="Arial" w:hAnsi="Arial" w:cs="Arial"/>
        </w:rPr>
        <w:t xml:space="preserve">bedarfsgerechte Verteilung der Haushaltsmittel </w:t>
      </w:r>
    </w:p>
    <w:p w:rsidR="00B94B1C" w:rsidRDefault="00B94B1C" w:rsidP="00B94B1C">
      <w:pPr>
        <w:pStyle w:val="Listenabsatz"/>
        <w:rPr>
          <w:rFonts w:ascii="Arial" w:hAnsi="Arial" w:cs="Arial"/>
        </w:rPr>
      </w:pPr>
    </w:p>
    <w:p w:rsidR="004B425E" w:rsidRPr="00B94B1C" w:rsidRDefault="00506C61" w:rsidP="00A343C2">
      <w:pPr>
        <w:rPr>
          <w:rFonts w:ascii="Arial" w:hAnsi="Arial" w:cs="Arial"/>
          <w:sz w:val="24"/>
          <w:szCs w:val="24"/>
        </w:rPr>
      </w:pPr>
      <w:r w:rsidRPr="00506C61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180975</wp:posOffset>
            </wp:positionV>
            <wp:extent cx="4019038" cy="3254747"/>
            <wp:effectExtent l="1270" t="0" r="1905" b="1905"/>
            <wp:wrapNone/>
            <wp:docPr id="2" name="Grafik 2" descr="Y:\Abt_S\Ref_S9\Neumann\CURA\Fachtag Nürberg 30.10.19\Bilder Fachtag\WS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bt_S\Ref_S9\Neumann\CURA\Fachtag Nürberg 30.10.19\Bilder Fachtag\WSI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r="12368" b="3993"/>
                    <a:stretch/>
                  </pic:blipFill>
                  <pic:spPr bwMode="auto">
                    <a:xfrm rot="16200000">
                      <a:off x="0" y="0"/>
                      <a:ext cx="4019038" cy="32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4B1C" w:rsidRPr="00B94B1C" w:rsidRDefault="00506C61" w:rsidP="00B94B1C">
      <w:pPr>
        <w:rPr>
          <w:rFonts w:ascii="Arial" w:hAnsi="Arial" w:cs="Arial"/>
          <w:sz w:val="24"/>
          <w:szCs w:val="24"/>
        </w:rPr>
      </w:pPr>
      <w:r w:rsidRPr="00506C61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1934845</wp:posOffset>
            </wp:positionV>
            <wp:extent cx="4300855" cy="3469005"/>
            <wp:effectExtent l="0" t="3175" r="1270" b="1270"/>
            <wp:wrapThrough wrapText="bothSides">
              <wp:wrapPolygon edited="0">
                <wp:start x="21616" y="20"/>
                <wp:lineTo x="89" y="20"/>
                <wp:lineTo x="89" y="21489"/>
                <wp:lineTo x="21616" y="21489"/>
                <wp:lineTo x="21616" y="20"/>
              </wp:wrapPolygon>
            </wp:wrapThrough>
            <wp:docPr id="1" name="Grafik 1" descr="Y:\Abt_S\Ref_S9\Neumann\CURA\Fachtag Nürberg 30.10.19\Bilder Fachtag\W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bt_S\Ref_S9\Neumann\CURA\Fachtag Nürberg 30.10.19\Bilder Fachtag\WS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 r="13194"/>
                    <a:stretch/>
                  </pic:blipFill>
                  <pic:spPr bwMode="auto">
                    <a:xfrm rot="16200000">
                      <a:off x="0" y="0"/>
                      <a:ext cx="430085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4B1C" w:rsidRPr="00B94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AAA"/>
    <w:multiLevelType w:val="hybridMultilevel"/>
    <w:tmpl w:val="E30AA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4116"/>
    <w:multiLevelType w:val="hybridMultilevel"/>
    <w:tmpl w:val="4A90F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6A18"/>
    <w:multiLevelType w:val="hybridMultilevel"/>
    <w:tmpl w:val="AE4ABF14"/>
    <w:lvl w:ilvl="0" w:tplc="42A8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3524"/>
    <w:multiLevelType w:val="hybridMultilevel"/>
    <w:tmpl w:val="BDDADC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686F"/>
    <w:multiLevelType w:val="hybridMultilevel"/>
    <w:tmpl w:val="4F7230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7798"/>
    <w:multiLevelType w:val="hybridMultilevel"/>
    <w:tmpl w:val="CD68BBB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68780C"/>
    <w:multiLevelType w:val="hybridMultilevel"/>
    <w:tmpl w:val="83B41A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F01E87"/>
    <w:multiLevelType w:val="hybridMultilevel"/>
    <w:tmpl w:val="280E2EC8"/>
    <w:lvl w:ilvl="0" w:tplc="6FD47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244B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B631C"/>
    <w:multiLevelType w:val="hybridMultilevel"/>
    <w:tmpl w:val="17046D84"/>
    <w:lvl w:ilvl="0" w:tplc="42A8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69"/>
    <w:rsid w:val="00035797"/>
    <w:rsid w:val="00142E09"/>
    <w:rsid w:val="0026334D"/>
    <w:rsid w:val="004B425E"/>
    <w:rsid w:val="00506C61"/>
    <w:rsid w:val="00620D0E"/>
    <w:rsid w:val="008F2781"/>
    <w:rsid w:val="00A277E0"/>
    <w:rsid w:val="00A343C2"/>
    <w:rsid w:val="00B94B1C"/>
    <w:rsid w:val="00D53169"/>
    <w:rsid w:val="00D654DF"/>
    <w:rsid w:val="00D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A11E-5D16-4D51-90D6-72612A8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CFA52F7-3983-4EAE-A390-22DD376E9273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Königsberger Silke</dc:creator>
  <cp:keywords/>
  <dc:description/>
  <cp:lastModifiedBy>Neumann, Irene (StMAS)</cp:lastModifiedBy>
  <cp:revision>3</cp:revision>
  <cp:lastPrinted>2019-10-29T14:23:00Z</cp:lastPrinted>
  <dcterms:created xsi:type="dcterms:W3CDTF">2019-12-20T07:26:00Z</dcterms:created>
  <dcterms:modified xsi:type="dcterms:W3CDTF">2019-12-20T07:31:00Z</dcterms:modified>
</cp:coreProperties>
</file>